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E35729" w:rsidTr="0098212B">
        <w:trPr>
          <w:cantSplit/>
          <w:trHeight w:val="1928"/>
        </w:trPr>
        <w:tc>
          <w:tcPr>
            <w:tcW w:w="5070" w:type="dxa"/>
          </w:tcPr>
          <w:p w:rsidR="008221E3" w:rsidRPr="00E35729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E35729">
              <w:rPr>
                <w:rFonts w:ascii="PT Astra Serif" w:hAnsi="PT Astra Serif"/>
                <w:b/>
              </w:rPr>
              <w:t xml:space="preserve"> </w:t>
            </w:r>
            <w:r w:rsidR="008221E3" w:rsidRPr="00E35729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E35729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E35729">
              <w:rPr>
                <w:rFonts w:ascii="PT Astra Serif" w:hAnsi="PT Astra Serif"/>
                <w:b/>
              </w:rPr>
              <w:t xml:space="preserve">административного обеспечения </w:t>
            </w:r>
          </w:p>
          <w:p w:rsidR="008221E3" w:rsidRPr="00E35729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E35729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E35729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E35729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E35729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E35729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E35729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8221E3" w:rsidRPr="00E35729" w:rsidRDefault="008221E3" w:rsidP="000E099B">
            <w:pPr>
              <w:jc w:val="center"/>
              <w:rPr>
                <w:rFonts w:ascii="PT Astra Serif" w:hAnsi="PT Astra Serif"/>
                <w:b/>
              </w:rPr>
            </w:pPr>
            <w:r w:rsidRPr="00E35729">
              <w:rPr>
                <w:rFonts w:ascii="PT Astra Serif" w:hAnsi="PT Astra Serif"/>
                <w:b/>
              </w:rPr>
              <w:t>Директору</w:t>
            </w:r>
            <w:r w:rsidR="00CA04CE" w:rsidRPr="00E35729">
              <w:rPr>
                <w:rFonts w:ascii="PT Astra Serif" w:hAnsi="PT Astra Serif"/>
                <w:b/>
              </w:rPr>
              <w:t xml:space="preserve"> </w:t>
            </w:r>
          </w:p>
          <w:p w:rsidR="004C2AB7" w:rsidRPr="00E35729" w:rsidRDefault="004C2AB7" w:rsidP="004C2AB7">
            <w:pPr>
              <w:jc w:val="center"/>
              <w:rPr>
                <w:rFonts w:ascii="PT Astra Serif" w:hAnsi="PT Astra Serif"/>
                <w:b/>
              </w:rPr>
            </w:pPr>
            <w:r w:rsidRPr="00E35729">
              <w:rPr>
                <w:rFonts w:ascii="PT Astra Serif" w:hAnsi="PT Astra Serif"/>
                <w:b/>
              </w:rPr>
              <w:t>департамента методологии и организации социальной поддержки населения</w:t>
            </w:r>
          </w:p>
          <w:p w:rsidR="004C2AB7" w:rsidRPr="00E35729" w:rsidRDefault="004C2AB7" w:rsidP="004C2AB7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E35729" w:rsidRDefault="004C2AB7" w:rsidP="004C2AB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E35729">
              <w:rPr>
                <w:rFonts w:ascii="PT Astra Serif" w:hAnsi="PT Astra Serif"/>
                <w:b/>
              </w:rPr>
              <w:t>Адонину</w:t>
            </w:r>
            <w:proofErr w:type="spellEnd"/>
            <w:r w:rsidRPr="00E35729">
              <w:rPr>
                <w:rFonts w:ascii="PT Astra Serif" w:hAnsi="PT Astra Serif"/>
                <w:b/>
              </w:rPr>
              <w:t xml:space="preserve"> А.А.</w:t>
            </w:r>
          </w:p>
        </w:tc>
      </w:tr>
    </w:tbl>
    <w:p w:rsidR="00062B3D" w:rsidRPr="00E35729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</w:rPr>
      </w:pPr>
    </w:p>
    <w:p w:rsidR="003C0AC6" w:rsidRPr="00E35729" w:rsidRDefault="00AF4584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E35729">
        <w:rPr>
          <w:rFonts w:ascii="PT Astra Serif" w:hAnsi="PT Astra Serif"/>
          <w:b/>
        </w:rPr>
        <w:t>Правовое заключение</w:t>
      </w:r>
    </w:p>
    <w:p w:rsidR="00F70A93" w:rsidRPr="00E35729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E35729">
        <w:rPr>
          <w:rFonts w:ascii="PT Astra Serif" w:hAnsi="PT Astra Serif"/>
        </w:rPr>
        <w:t xml:space="preserve">        </w:t>
      </w:r>
      <w:r w:rsidR="00E35729" w:rsidRPr="00E35729">
        <w:rPr>
          <w:rFonts w:ascii="PT Astra Serif" w:hAnsi="PT Astra Serif"/>
        </w:rPr>
        <w:t>о</w:t>
      </w:r>
      <w:r w:rsidR="00FA7D42" w:rsidRPr="00E35729">
        <w:rPr>
          <w:rFonts w:ascii="PT Astra Serif" w:hAnsi="PT Astra Serif"/>
        </w:rPr>
        <w:t>т</w:t>
      </w:r>
      <w:r w:rsidR="005941D5">
        <w:rPr>
          <w:rFonts w:ascii="PT Astra Serif" w:hAnsi="PT Astra Serif"/>
        </w:rPr>
        <w:t xml:space="preserve"> 01.11</w:t>
      </w:r>
      <w:r w:rsidRPr="00E35729">
        <w:rPr>
          <w:rFonts w:ascii="PT Astra Serif" w:hAnsi="PT Astra Serif"/>
        </w:rPr>
        <w:t>.201</w:t>
      </w:r>
      <w:r w:rsidR="008221E3" w:rsidRPr="00E35729">
        <w:rPr>
          <w:rFonts w:ascii="PT Astra Serif" w:hAnsi="PT Astra Serif"/>
        </w:rPr>
        <w:t>9</w:t>
      </w:r>
    </w:p>
    <w:p w:rsidR="00434AE3" w:rsidRPr="00E35729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434AE3" w:rsidRPr="00E35729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E35729" w:rsidRPr="00E35729" w:rsidRDefault="00E35729" w:rsidP="00E35729">
      <w:pPr>
        <w:ind w:right="-285" w:firstLine="540"/>
        <w:jc w:val="both"/>
        <w:rPr>
          <w:rFonts w:ascii="PT Astra Serif" w:hAnsi="PT Astra Serif"/>
          <w:bCs/>
        </w:rPr>
      </w:pPr>
      <w:proofErr w:type="gramStart"/>
      <w:r w:rsidRPr="00E35729">
        <w:rPr>
          <w:rFonts w:ascii="PT Astra Serif" w:hAnsi="PT Astra Serif"/>
          <w:bCs/>
        </w:rPr>
        <w:t>В соответствии с постановлением Губернатора Ульяновской области                  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E35729">
        <w:rPr>
          <w:rFonts w:ascii="PT Astra Serif" w:hAnsi="PT Astra Serif"/>
          <w:bCs/>
        </w:rPr>
        <w:t xml:space="preserve"> актов Ульяновской области» департаментом административного обеспечения,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Правительства Ульяновской области «Об утверждении Правил назначения и предоставления в 2020-2024 годах отдельным категориям граждан, получивших земельный участок в собственность бесплатно, единовременных социальных выплат» (далее – проект постановления). </w:t>
      </w:r>
    </w:p>
    <w:p w:rsidR="00E35729" w:rsidRPr="00E35729" w:rsidRDefault="00E35729" w:rsidP="00E35729">
      <w:pPr>
        <w:ind w:right="-285" w:firstLine="540"/>
        <w:jc w:val="both"/>
        <w:rPr>
          <w:rFonts w:ascii="PT Astra Serif" w:hAnsi="PT Astra Serif"/>
          <w:bCs/>
        </w:rPr>
      </w:pPr>
      <w:r w:rsidRPr="00E35729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E35729" w:rsidRPr="00E35729" w:rsidRDefault="00E35729" w:rsidP="00E35729">
      <w:pPr>
        <w:ind w:right="-285" w:firstLine="540"/>
        <w:jc w:val="both"/>
        <w:rPr>
          <w:rFonts w:ascii="PT Astra Serif" w:hAnsi="PT Astra Serif"/>
          <w:bCs/>
        </w:rPr>
      </w:pPr>
      <w:r w:rsidRPr="00E35729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               в установленном порядке. </w:t>
      </w:r>
    </w:p>
    <w:p w:rsidR="00F50817" w:rsidRPr="00E35729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E35729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E35729" w:rsidRDefault="009729E0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D7361" w:rsidRPr="00E35729" w:rsidRDefault="005941D5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E35729">
        <w:rPr>
          <w:rFonts w:ascii="PT Astra Serif" w:hAnsi="PT Astra Serif"/>
          <w:b/>
        </w:rPr>
        <w:t xml:space="preserve">иректор департамента </w:t>
      </w:r>
      <w:r w:rsidR="008221E3" w:rsidRPr="00E35729">
        <w:rPr>
          <w:rFonts w:ascii="PT Astra Serif" w:hAnsi="PT Astra Serif"/>
          <w:b/>
        </w:rPr>
        <w:t xml:space="preserve">                             </w:t>
      </w:r>
      <w:r w:rsidR="00161356" w:rsidRPr="00E35729">
        <w:rPr>
          <w:rFonts w:ascii="PT Astra Serif" w:hAnsi="PT Astra Serif"/>
          <w:b/>
        </w:rPr>
        <w:t xml:space="preserve">                          </w:t>
      </w:r>
      <w:r w:rsidR="008E3C31" w:rsidRPr="00E35729">
        <w:rPr>
          <w:rFonts w:ascii="PT Astra Serif" w:hAnsi="PT Astra Serif"/>
          <w:b/>
        </w:rPr>
        <w:t xml:space="preserve">   </w:t>
      </w:r>
      <w:r w:rsidR="00E35729">
        <w:rPr>
          <w:rFonts w:ascii="PT Astra Serif" w:hAnsi="PT Astra Serif"/>
          <w:b/>
        </w:rPr>
        <w:t xml:space="preserve">  </w:t>
      </w:r>
      <w:r w:rsidR="008221E3" w:rsidRPr="00E35729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     </w:t>
      </w:r>
      <w:bookmarkStart w:id="0" w:name="_GoBack"/>
      <w:bookmarkEnd w:id="0"/>
      <w:proofErr w:type="spellStart"/>
      <w:r>
        <w:rPr>
          <w:rFonts w:ascii="PT Astra Serif" w:hAnsi="PT Astra Serif"/>
          <w:b/>
        </w:rPr>
        <w:t>Е.А.Петро</w:t>
      </w:r>
      <w:r w:rsidR="00E35729">
        <w:rPr>
          <w:rFonts w:ascii="PT Astra Serif" w:hAnsi="PT Astra Serif"/>
          <w:b/>
        </w:rPr>
        <w:t>ва</w:t>
      </w:r>
      <w:proofErr w:type="spellEnd"/>
    </w:p>
    <w:p w:rsidR="000D1085" w:rsidRPr="00E35729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E35729" w:rsidRDefault="000D1085" w:rsidP="00270A44">
      <w:pPr>
        <w:ind w:right="-285"/>
        <w:rPr>
          <w:rFonts w:ascii="PT Astra Serif" w:hAnsi="PT Astra Serif"/>
        </w:rPr>
      </w:pPr>
    </w:p>
    <w:p w:rsidR="00270A44" w:rsidRPr="00E35729" w:rsidRDefault="00270A44" w:rsidP="00270A44">
      <w:pPr>
        <w:ind w:right="-285"/>
        <w:rPr>
          <w:rFonts w:ascii="PT Astra Serif" w:hAnsi="PT Astra Serif"/>
        </w:rPr>
      </w:pPr>
    </w:p>
    <w:p w:rsidR="008221E3" w:rsidRPr="00E35729" w:rsidRDefault="008221E3" w:rsidP="00270A44">
      <w:pPr>
        <w:ind w:right="-285"/>
        <w:rPr>
          <w:rFonts w:ascii="PT Astra Serif" w:hAnsi="PT Astra Serif"/>
        </w:rPr>
      </w:pPr>
    </w:p>
    <w:p w:rsidR="008221E3" w:rsidRPr="00E35729" w:rsidRDefault="008221E3" w:rsidP="00270A44">
      <w:pPr>
        <w:ind w:right="-285"/>
        <w:rPr>
          <w:rFonts w:ascii="PT Astra Serif" w:hAnsi="PT Astra Serif"/>
        </w:rPr>
      </w:pPr>
    </w:p>
    <w:p w:rsidR="008221E3" w:rsidRPr="00E35729" w:rsidRDefault="008221E3" w:rsidP="00270A44">
      <w:pPr>
        <w:ind w:right="-285"/>
        <w:rPr>
          <w:rFonts w:ascii="PT Astra Serif" w:hAnsi="PT Astra Serif"/>
        </w:rPr>
      </w:pPr>
    </w:p>
    <w:p w:rsidR="00DE44F7" w:rsidRPr="00E35729" w:rsidRDefault="00DE44F7" w:rsidP="00270A44">
      <w:pPr>
        <w:ind w:right="-285"/>
        <w:rPr>
          <w:rFonts w:ascii="PT Astra Serif" w:hAnsi="PT Astra Serif"/>
        </w:rPr>
      </w:pPr>
    </w:p>
    <w:p w:rsidR="00AE05FD" w:rsidRPr="00E35729" w:rsidRDefault="00AE05FD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 w:rsidRPr="00E35729">
        <w:rPr>
          <w:rFonts w:ascii="PT Astra Serif" w:hAnsi="PT Astra Serif"/>
          <w:sz w:val="20"/>
          <w:szCs w:val="20"/>
        </w:rPr>
        <w:t>Биюшкина</w:t>
      </w:r>
      <w:proofErr w:type="spellEnd"/>
      <w:r w:rsidRPr="00E35729">
        <w:rPr>
          <w:rFonts w:ascii="PT Astra Serif" w:hAnsi="PT Astra Serif"/>
          <w:sz w:val="20"/>
          <w:szCs w:val="20"/>
        </w:rPr>
        <w:t xml:space="preserve"> И.В.</w:t>
      </w:r>
    </w:p>
    <w:p w:rsidR="00AE05FD" w:rsidRPr="00E35729" w:rsidRDefault="00F94DD4" w:rsidP="00270A44">
      <w:pPr>
        <w:ind w:right="-285"/>
        <w:rPr>
          <w:rFonts w:ascii="PT Astra Serif" w:hAnsi="PT Astra Serif"/>
          <w:sz w:val="20"/>
          <w:szCs w:val="20"/>
        </w:rPr>
      </w:pPr>
      <w:r w:rsidRPr="00E35729">
        <w:rPr>
          <w:rFonts w:ascii="PT Astra Serif" w:hAnsi="PT Astra Serif"/>
          <w:sz w:val="20"/>
          <w:szCs w:val="20"/>
        </w:rPr>
        <w:t>41 20 69</w:t>
      </w:r>
    </w:p>
    <w:sectPr w:rsidR="00AE05FD" w:rsidRPr="00E35729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1356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3770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C2AB7"/>
    <w:rsid w:val="004D64A6"/>
    <w:rsid w:val="004E0354"/>
    <w:rsid w:val="00500F83"/>
    <w:rsid w:val="00502C51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941D5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56EE"/>
    <w:rsid w:val="008D7361"/>
    <w:rsid w:val="008E3714"/>
    <w:rsid w:val="008E3C31"/>
    <w:rsid w:val="008E6E4A"/>
    <w:rsid w:val="008E76F1"/>
    <w:rsid w:val="008F58BA"/>
    <w:rsid w:val="008F6DE3"/>
    <w:rsid w:val="009008EC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80EFB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35729"/>
    <w:rsid w:val="00E43A74"/>
    <w:rsid w:val="00E529E6"/>
    <w:rsid w:val="00E54ECA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1949-B34C-4A86-87BD-B00F6156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2019-11-01T11:06:00Z</cp:lastPrinted>
  <dcterms:created xsi:type="dcterms:W3CDTF">2019-10-17T13:24:00Z</dcterms:created>
  <dcterms:modified xsi:type="dcterms:W3CDTF">2019-11-01T11:07:00Z</dcterms:modified>
</cp:coreProperties>
</file>